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8629" w14:textId="37D3A194" w:rsidR="006902E1" w:rsidRPr="006902E1" w:rsidRDefault="00EB1E8A" w:rsidP="006902E1">
      <w:pPr>
        <w:widowControl w:val="0"/>
        <w:autoSpaceDE w:val="0"/>
        <w:autoSpaceDN w:val="0"/>
        <w:adjustRightInd w:val="0"/>
        <w:jc w:val="center"/>
        <w:rPr>
          <w:rFonts w:cs="Arial"/>
          <w:sz w:val="28"/>
          <w:szCs w:val="28"/>
        </w:rPr>
      </w:pPr>
      <w:r>
        <w:rPr>
          <w:rFonts w:cs="Arial"/>
          <w:b/>
          <w:bCs/>
          <w:sz w:val="28"/>
          <w:szCs w:val="28"/>
        </w:rPr>
        <w:t xml:space="preserve">Oyster Task Force </w:t>
      </w:r>
      <w:r w:rsidR="00B66D63">
        <w:rPr>
          <w:rFonts w:cs="Arial"/>
          <w:b/>
          <w:bCs/>
          <w:sz w:val="28"/>
          <w:szCs w:val="28"/>
        </w:rPr>
        <w:t>Public-</w:t>
      </w:r>
      <w:r w:rsidR="006902E1" w:rsidRPr="006902E1">
        <w:rPr>
          <w:rFonts w:cs="Arial"/>
          <w:b/>
          <w:bCs/>
          <w:sz w:val="28"/>
          <w:szCs w:val="28"/>
        </w:rPr>
        <w:t>Private Oyster Grounds Committee</w:t>
      </w:r>
    </w:p>
    <w:p w14:paraId="02F6B3A2" w14:textId="5FB0D5F0" w:rsidR="006902E1" w:rsidRPr="00157637" w:rsidRDefault="004702BF" w:rsidP="006902E1">
      <w:pPr>
        <w:widowControl w:val="0"/>
        <w:autoSpaceDE w:val="0"/>
        <w:autoSpaceDN w:val="0"/>
        <w:adjustRightInd w:val="0"/>
        <w:ind w:left="1440" w:firstLine="720"/>
        <w:rPr>
          <w:rFonts w:cs="Arial"/>
          <w:b/>
          <w:sz w:val="28"/>
          <w:szCs w:val="28"/>
        </w:rPr>
      </w:pPr>
      <w:r>
        <w:rPr>
          <w:rFonts w:cs="Arial"/>
          <w:b/>
          <w:sz w:val="28"/>
          <w:szCs w:val="28"/>
        </w:rPr>
        <w:t>Tuesday, May 30</w:t>
      </w:r>
      <w:r w:rsidR="005C124A" w:rsidRPr="00157637">
        <w:rPr>
          <w:rFonts w:cs="Arial"/>
          <w:b/>
          <w:sz w:val="28"/>
          <w:szCs w:val="28"/>
        </w:rPr>
        <w:t>, 2017</w:t>
      </w:r>
      <w:r w:rsidR="00615B61" w:rsidRPr="00157637">
        <w:rPr>
          <w:rFonts w:cs="Arial"/>
          <w:b/>
          <w:sz w:val="28"/>
          <w:szCs w:val="28"/>
        </w:rPr>
        <w:t xml:space="preserve">, </w:t>
      </w:r>
      <w:r w:rsidR="00A37A9B">
        <w:rPr>
          <w:rFonts w:cs="Arial"/>
          <w:b/>
          <w:sz w:val="28"/>
          <w:szCs w:val="28"/>
        </w:rPr>
        <w:t>9:3</w:t>
      </w:r>
      <w:r w:rsidR="00F56E44" w:rsidRPr="00157637">
        <w:rPr>
          <w:rFonts w:cs="Arial"/>
          <w:b/>
          <w:sz w:val="28"/>
          <w:szCs w:val="28"/>
        </w:rPr>
        <w:t>0 A</w:t>
      </w:r>
      <w:r w:rsidR="00942E26" w:rsidRPr="00157637">
        <w:rPr>
          <w:rFonts w:cs="Arial"/>
          <w:b/>
          <w:sz w:val="28"/>
          <w:szCs w:val="28"/>
        </w:rPr>
        <w:t>.M</w:t>
      </w:r>
      <w:r w:rsidR="006902E1" w:rsidRPr="00157637">
        <w:rPr>
          <w:rFonts w:cs="Arial"/>
          <w:b/>
          <w:sz w:val="28"/>
          <w:szCs w:val="28"/>
        </w:rPr>
        <w:t>.</w:t>
      </w:r>
    </w:p>
    <w:p w14:paraId="4D55EE12"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UNO Advanced Technology Center</w:t>
      </w:r>
    </w:p>
    <w:p w14:paraId="749B066C"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2</w:t>
      </w:r>
      <w:r w:rsidR="00942E26" w:rsidRPr="00157637">
        <w:rPr>
          <w:rFonts w:cs="Arial"/>
          <w:b/>
          <w:sz w:val="28"/>
          <w:szCs w:val="28"/>
        </w:rPr>
        <w:t>021 Lakeshore Drive, Suite 210</w:t>
      </w:r>
    </w:p>
    <w:p w14:paraId="7A5264ED"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New Orleans 70122</w:t>
      </w:r>
    </w:p>
    <w:p w14:paraId="45F6D680"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298FD6D3"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0E312CD4" w14:textId="77777777" w:rsidR="006902E1" w:rsidRPr="006902E1" w:rsidRDefault="006902E1" w:rsidP="006902E1">
      <w:pPr>
        <w:widowControl w:val="0"/>
        <w:autoSpaceDE w:val="0"/>
        <w:autoSpaceDN w:val="0"/>
        <w:adjustRightInd w:val="0"/>
        <w:ind w:left="2880" w:firstLine="720"/>
        <w:rPr>
          <w:rFonts w:cs="Arial"/>
          <w:sz w:val="28"/>
          <w:szCs w:val="28"/>
        </w:rPr>
      </w:pPr>
      <w:r w:rsidRPr="006902E1">
        <w:rPr>
          <w:rFonts w:cs="Arial"/>
          <w:b/>
          <w:bCs/>
          <w:sz w:val="28"/>
          <w:szCs w:val="28"/>
          <w:u w:val="single"/>
        </w:rPr>
        <w:t>AGENDA</w:t>
      </w:r>
    </w:p>
    <w:p w14:paraId="0F918222" w14:textId="77777777" w:rsidR="006902E1" w:rsidRDefault="006902E1" w:rsidP="006902E1">
      <w:pPr>
        <w:widowControl w:val="0"/>
        <w:autoSpaceDE w:val="0"/>
        <w:autoSpaceDN w:val="0"/>
        <w:adjustRightInd w:val="0"/>
        <w:rPr>
          <w:rFonts w:ascii="Arial" w:hAnsi="Arial" w:cs="Arial"/>
          <w:sz w:val="28"/>
          <w:szCs w:val="28"/>
        </w:rPr>
      </w:pPr>
      <w:r>
        <w:rPr>
          <w:rFonts w:ascii="Arial" w:hAnsi="Arial" w:cs="Arial"/>
          <w:sz w:val="28"/>
          <w:szCs w:val="28"/>
        </w:rPr>
        <w:t> </w:t>
      </w:r>
    </w:p>
    <w:p w14:paraId="5C39FFE8" w14:textId="77777777" w:rsidR="006902E1" w:rsidRPr="00E42B5B" w:rsidRDefault="006902E1"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Call to Order</w:t>
      </w:r>
    </w:p>
    <w:p w14:paraId="132E5BE7" w14:textId="7903AD64" w:rsidR="00453D64" w:rsidRPr="00E42B5B" w:rsidRDefault="00453D64"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Discussion of Recommendations RE: Oyster Seed Grounds</w:t>
      </w:r>
    </w:p>
    <w:p w14:paraId="3ED22025" w14:textId="08B15CBE" w:rsidR="00E42B5B" w:rsidRPr="00E42B5B" w:rsidRDefault="00453D64" w:rsidP="00484268">
      <w:pPr>
        <w:pStyle w:val="ListParagraph"/>
        <w:widowControl w:val="0"/>
        <w:autoSpaceDE w:val="0"/>
        <w:autoSpaceDN w:val="0"/>
        <w:adjustRightInd w:val="0"/>
        <w:ind w:left="1080" w:right="-720"/>
        <w:rPr>
          <w:rFonts w:cs="Arial"/>
          <w:sz w:val="26"/>
          <w:szCs w:val="26"/>
        </w:rPr>
      </w:pPr>
      <w:r w:rsidRPr="00E42B5B">
        <w:rPr>
          <w:rFonts w:cs="Arial"/>
          <w:sz w:val="26"/>
          <w:szCs w:val="26"/>
        </w:rPr>
        <w:t>Vessel Permit Training Requirements</w:t>
      </w:r>
      <w:r w:rsidR="00D81870">
        <w:rPr>
          <w:rFonts w:cs="Arial"/>
          <w:sz w:val="26"/>
          <w:szCs w:val="26"/>
        </w:rPr>
        <w:t>- Richard Williams</w:t>
      </w:r>
    </w:p>
    <w:p w14:paraId="118FD22F" w14:textId="717B46E1" w:rsidR="00484268" w:rsidRPr="00484268" w:rsidRDefault="00484268" w:rsidP="00484268">
      <w:pPr>
        <w:pStyle w:val="ListParagraph"/>
        <w:widowControl w:val="0"/>
        <w:numPr>
          <w:ilvl w:val="0"/>
          <w:numId w:val="1"/>
        </w:numPr>
        <w:autoSpaceDE w:val="0"/>
        <w:autoSpaceDN w:val="0"/>
        <w:adjustRightInd w:val="0"/>
        <w:ind w:right="-720"/>
        <w:rPr>
          <w:rFonts w:cs="Arial"/>
          <w:sz w:val="26"/>
          <w:szCs w:val="26"/>
        </w:rPr>
      </w:pPr>
      <w:r>
        <w:rPr>
          <w:rFonts w:cs="Arial"/>
          <w:sz w:val="26"/>
          <w:szCs w:val="26"/>
        </w:rPr>
        <w:t xml:space="preserve">Discussion of Recommendations and Changes to the Oyster Lease   </w:t>
      </w:r>
      <w:bookmarkStart w:id="0" w:name="_GoBack"/>
      <w:r>
        <w:rPr>
          <w:rFonts w:cs="Arial"/>
          <w:sz w:val="26"/>
          <w:szCs w:val="26"/>
        </w:rPr>
        <w:t>Acquisition Program- Duncan Kemp</w:t>
      </w:r>
    </w:p>
    <w:bookmarkEnd w:id="0"/>
    <w:p w14:paraId="5936D447" w14:textId="0B6DE250" w:rsidR="0042413B" w:rsidRPr="0042413B" w:rsidRDefault="0042413B" w:rsidP="00484268">
      <w:pPr>
        <w:pStyle w:val="ListParagraph"/>
        <w:widowControl w:val="0"/>
        <w:numPr>
          <w:ilvl w:val="0"/>
          <w:numId w:val="1"/>
        </w:numPr>
        <w:autoSpaceDE w:val="0"/>
        <w:autoSpaceDN w:val="0"/>
        <w:adjustRightInd w:val="0"/>
        <w:rPr>
          <w:rFonts w:cs="Arial"/>
          <w:sz w:val="26"/>
          <w:szCs w:val="26"/>
        </w:rPr>
      </w:pPr>
      <w:r w:rsidRPr="0042413B">
        <w:rPr>
          <w:rFonts w:cs="Arial"/>
          <w:sz w:val="26"/>
          <w:szCs w:val="26"/>
        </w:rPr>
        <w:t>Discussion of Moratorium Lifting Draft NOI</w:t>
      </w:r>
    </w:p>
    <w:p w14:paraId="3CE8E6A0" w14:textId="77777777" w:rsidR="00942E26" w:rsidRPr="0042413B" w:rsidRDefault="006902E1" w:rsidP="00453D64">
      <w:pPr>
        <w:pStyle w:val="ListParagraph"/>
        <w:widowControl w:val="0"/>
        <w:numPr>
          <w:ilvl w:val="0"/>
          <w:numId w:val="1"/>
        </w:numPr>
        <w:autoSpaceDE w:val="0"/>
        <w:autoSpaceDN w:val="0"/>
        <w:adjustRightInd w:val="0"/>
        <w:ind w:right="-720"/>
        <w:rPr>
          <w:rFonts w:cs="Arial"/>
          <w:sz w:val="26"/>
          <w:szCs w:val="26"/>
        </w:rPr>
      </w:pPr>
      <w:r w:rsidRPr="0042413B">
        <w:rPr>
          <w:rFonts w:cs="Arial"/>
          <w:sz w:val="26"/>
          <w:szCs w:val="26"/>
        </w:rPr>
        <w:t>Public Comment</w:t>
      </w:r>
    </w:p>
    <w:p w14:paraId="4DE464A9" w14:textId="77777777" w:rsidR="00942E26" w:rsidRPr="0042413B" w:rsidRDefault="006902E1" w:rsidP="00453D64">
      <w:pPr>
        <w:pStyle w:val="ListParagraph"/>
        <w:widowControl w:val="0"/>
        <w:numPr>
          <w:ilvl w:val="0"/>
          <w:numId w:val="1"/>
        </w:numPr>
        <w:autoSpaceDE w:val="0"/>
        <w:autoSpaceDN w:val="0"/>
        <w:adjustRightInd w:val="0"/>
        <w:ind w:right="-720"/>
        <w:rPr>
          <w:rFonts w:cs="Arial"/>
          <w:sz w:val="26"/>
          <w:szCs w:val="26"/>
        </w:rPr>
      </w:pPr>
      <w:r w:rsidRPr="0042413B">
        <w:rPr>
          <w:rFonts w:cs="Arial"/>
          <w:sz w:val="26"/>
          <w:szCs w:val="26"/>
        </w:rPr>
        <w:t>Set next meeting</w:t>
      </w:r>
    </w:p>
    <w:p w14:paraId="4DF68DBF" w14:textId="77777777" w:rsidR="006902E1" w:rsidRPr="00E42B5B" w:rsidRDefault="006902E1"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 xml:space="preserve">Adjourn </w:t>
      </w:r>
    </w:p>
    <w:p w14:paraId="4E92C857" w14:textId="1CCAB4C5" w:rsidR="00886BA8" w:rsidRPr="00886BA8" w:rsidRDefault="006902E1" w:rsidP="00886BA8">
      <w:pPr>
        <w:widowControl w:val="0"/>
        <w:autoSpaceDE w:val="0"/>
        <w:autoSpaceDN w:val="0"/>
        <w:adjustRightInd w:val="0"/>
        <w:rPr>
          <w:rFonts w:cs="Arial"/>
          <w:sz w:val="28"/>
          <w:szCs w:val="28"/>
        </w:rPr>
      </w:pPr>
      <w:r w:rsidRPr="006902E1">
        <w:rPr>
          <w:rFonts w:cs="Arial"/>
          <w:sz w:val="28"/>
          <w:szCs w:val="28"/>
        </w:rPr>
        <w:t> </w:t>
      </w:r>
    </w:p>
    <w:p w14:paraId="30B1FC36" w14:textId="46763690" w:rsidR="00886BA8" w:rsidRPr="00886BA8" w:rsidRDefault="00886BA8" w:rsidP="00886BA8">
      <w:pPr>
        <w:widowControl w:val="0"/>
        <w:autoSpaceDE w:val="0"/>
        <w:autoSpaceDN w:val="0"/>
        <w:adjustRightInd w:val="0"/>
        <w:rPr>
          <w:rFonts w:asciiTheme="minorHAnsi" w:hAnsiTheme="minorHAnsi" w:cs="Arial"/>
        </w:rPr>
      </w:pPr>
      <w:r w:rsidRPr="00886BA8">
        <w:rPr>
          <w:rFonts w:asciiTheme="minorHAnsi" w:hAnsiTheme="minorHAnsi" w:cs="Arial"/>
        </w:rPr>
        <w:t xml:space="preserve">The meeting will be held in compliance with Louisiana’s Open Meetings Law as defined by Louisiana R.S. 42:11, et seq.  The public is invited to attend.  To listen in to the meeting via webinar register at: </w:t>
      </w:r>
    </w:p>
    <w:p w14:paraId="004936F2" w14:textId="77777777" w:rsidR="00552DE0" w:rsidRPr="00484268" w:rsidRDefault="00552DE0" w:rsidP="00552DE0">
      <w:pPr>
        <w:rPr>
          <w:rFonts w:eastAsia="Times New Roman"/>
        </w:rPr>
      </w:pPr>
      <w:r w:rsidRPr="00484268">
        <w:rPr>
          <w:rFonts w:eastAsia="Times New Roman"/>
        </w:rPr>
        <w:fldChar w:fldCharType="begin"/>
      </w:r>
      <w:r w:rsidRPr="00484268">
        <w:rPr>
          <w:rFonts w:eastAsia="Times New Roman"/>
        </w:rPr>
        <w:instrText xml:space="preserve"> HYPERLINK "https://attendee.gotowebinar.com/register/7855256698368997634" \t "_blank" </w:instrText>
      </w:r>
      <w:r w:rsidRPr="00484268">
        <w:rPr>
          <w:rFonts w:eastAsia="Times New Roman"/>
        </w:rPr>
        <w:fldChar w:fldCharType="separate"/>
      </w:r>
      <w:r w:rsidRPr="00484268">
        <w:rPr>
          <w:rStyle w:val="Hyperlink"/>
          <w:rFonts w:ascii="CitrixSans-Regular" w:eastAsia="Times New Roman" w:hAnsi="CitrixSans-Regular"/>
          <w:color w:val="389ED8"/>
          <w:u w:val="none"/>
          <w:bdr w:val="none" w:sz="0" w:space="0" w:color="auto" w:frame="1"/>
        </w:rPr>
        <w:t>https://attendee.gotowebinar.com/register/7855256698368997634</w:t>
      </w:r>
      <w:r w:rsidRPr="00484268">
        <w:rPr>
          <w:rFonts w:eastAsia="Times New Roman"/>
        </w:rPr>
        <w:fldChar w:fldCharType="end"/>
      </w:r>
    </w:p>
    <w:p w14:paraId="13CD7FBD" w14:textId="77777777" w:rsidR="00552DE0" w:rsidRDefault="00552DE0" w:rsidP="00552DE0">
      <w:pPr>
        <w:rPr>
          <w:rFonts w:eastAsia="Times New Roman"/>
        </w:rPr>
      </w:pPr>
    </w:p>
    <w:p w14:paraId="322F9548" w14:textId="77777777" w:rsidR="00484268" w:rsidRPr="00484268" w:rsidRDefault="00484268" w:rsidP="00484268">
      <w:pPr>
        <w:widowControl w:val="0"/>
        <w:autoSpaceDE w:val="0"/>
        <w:autoSpaceDN w:val="0"/>
        <w:adjustRightInd w:val="0"/>
        <w:rPr>
          <w:rFonts w:cs="Arial"/>
        </w:rPr>
      </w:pPr>
      <w:r w:rsidRPr="00484268">
        <w:rPr>
          <w:rFonts w:cs="Arial"/>
        </w:rPr>
        <w:t>The Louisiana Department of Wildlife and Fisheries is charged with managing and protecting Louisiana’s abundant natural resources. For more information, visit us at </w:t>
      </w:r>
      <w:hyperlink r:id="rId6" w:history="1">
        <w:r w:rsidRPr="00484268">
          <w:rPr>
            <w:rFonts w:cs="Arial"/>
            <w:u w:val="single"/>
          </w:rPr>
          <w:t>www.wlf.la.gov.</w:t>
        </w:r>
      </w:hyperlink>
      <w:r w:rsidRPr="00484268">
        <w:rPr>
          <w:rFonts w:cs="Arial"/>
        </w:rPr>
        <w:t> To receive email alerts, signup at </w:t>
      </w:r>
      <w:hyperlink r:id="rId7" w:history="1">
        <w:r w:rsidRPr="00484268">
          <w:rPr>
            <w:rFonts w:cs="Arial"/>
            <w:u w:val="single"/>
          </w:rPr>
          <w:t>http://www.wlf.la.gov/signup</w:t>
        </w:r>
      </w:hyperlink>
      <w:r w:rsidRPr="00484268">
        <w:rPr>
          <w:rFonts w:cs="Arial"/>
        </w:rPr>
        <w:t xml:space="preserve">. </w:t>
      </w:r>
      <w:r w:rsidRPr="00484268">
        <w:rPr>
          <w:rFonts w:eastAsia="Times New Roman" w:cs="Arial"/>
        </w:rPr>
        <w:t>.</w:t>
      </w:r>
      <w:r w:rsidRPr="00484268">
        <w:rPr>
          <w:rFonts w:cs="Arial"/>
        </w:rPr>
        <w:t xml:space="preserve"> For press inquiries please contact Rene </w:t>
      </w:r>
      <w:proofErr w:type="spellStart"/>
      <w:r w:rsidRPr="00484268">
        <w:rPr>
          <w:rFonts w:cs="Arial"/>
        </w:rPr>
        <w:t>LeBreton</w:t>
      </w:r>
      <w:proofErr w:type="spellEnd"/>
      <w:r w:rsidRPr="00484268">
        <w:rPr>
          <w:rFonts w:cs="Arial"/>
        </w:rPr>
        <w:t xml:space="preserve">, 504-286-8745 or </w:t>
      </w:r>
      <w:hyperlink r:id="rId8" w:history="1">
        <w:r w:rsidRPr="00484268">
          <w:rPr>
            <w:rStyle w:val="Hyperlink"/>
            <w:rFonts w:cs="Arial"/>
          </w:rPr>
          <w:t>rlebreton@wlf.la.gov</w:t>
        </w:r>
      </w:hyperlink>
    </w:p>
    <w:p w14:paraId="667EC598" w14:textId="77777777" w:rsidR="00484268" w:rsidRPr="00484268" w:rsidRDefault="00484268" w:rsidP="00484268">
      <w:pPr>
        <w:widowControl w:val="0"/>
        <w:autoSpaceDE w:val="0"/>
        <w:autoSpaceDN w:val="0"/>
        <w:adjustRightInd w:val="0"/>
        <w:rPr>
          <w:rFonts w:cs="Arial"/>
        </w:rPr>
      </w:pPr>
    </w:p>
    <w:p w14:paraId="286F3B47" w14:textId="77777777" w:rsidR="00484268" w:rsidRPr="00484268" w:rsidRDefault="00484268" w:rsidP="00484268">
      <w:pPr>
        <w:widowControl w:val="0"/>
        <w:autoSpaceDE w:val="0"/>
        <w:autoSpaceDN w:val="0"/>
        <w:adjustRightInd w:val="0"/>
        <w:rPr>
          <w:rFonts w:cs="Arial"/>
        </w:rPr>
      </w:pPr>
      <w:r w:rsidRPr="00484268">
        <w:rPr>
          <w:rFonts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484268">
          <w:rPr>
            <w:rFonts w:cs="Arial"/>
            <w:color w:val="0000E9"/>
            <w:u w:val="single" w:color="0000E9"/>
          </w:rPr>
          <w:t>rlebreton@wlf.la.gov</w:t>
        </w:r>
      </w:hyperlink>
      <w:r w:rsidRPr="00484268">
        <w:rPr>
          <w:rFonts w:cs="Arial"/>
        </w:rPr>
        <w:t xml:space="preserve"> at least 72 hours prior to the meeting date.</w:t>
      </w:r>
    </w:p>
    <w:p w14:paraId="4E41CB37" w14:textId="77777777" w:rsidR="00484268" w:rsidRPr="00484268" w:rsidRDefault="00484268" w:rsidP="00484268">
      <w:pPr>
        <w:spacing w:after="120" w:line="320" w:lineRule="exact"/>
        <w:rPr>
          <w:rFonts w:cs="Arial"/>
        </w:rPr>
      </w:pPr>
    </w:p>
    <w:p w14:paraId="5ED0ED44" w14:textId="77777777" w:rsidR="007A1CB9" w:rsidRPr="00484268" w:rsidRDefault="007A1CB9" w:rsidP="006902E1">
      <w:pPr>
        <w:rPr>
          <w:rFonts w:asciiTheme="minorHAnsi" w:hAnsiTheme="minorHAnsi"/>
        </w:rPr>
      </w:pPr>
    </w:p>
    <w:sectPr w:rsidR="007A1CB9" w:rsidRPr="00484268" w:rsidSect="007A1C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itrix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498"/>
    <w:multiLevelType w:val="hybridMultilevel"/>
    <w:tmpl w:val="89AE6DC4"/>
    <w:lvl w:ilvl="0" w:tplc="EDBE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2E1"/>
    <w:rsid w:val="00036E44"/>
    <w:rsid w:val="000B5BE8"/>
    <w:rsid w:val="001164F5"/>
    <w:rsid w:val="00157637"/>
    <w:rsid w:val="00313C6E"/>
    <w:rsid w:val="003F4C14"/>
    <w:rsid w:val="0042413B"/>
    <w:rsid w:val="00453D64"/>
    <w:rsid w:val="004702BF"/>
    <w:rsid w:val="00484268"/>
    <w:rsid w:val="004D503F"/>
    <w:rsid w:val="00552DE0"/>
    <w:rsid w:val="005C124A"/>
    <w:rsid w:val="005E6471"/>
    <w:rsid w:val="00605E51"/>
    <w:rsid w:val="00615B61"/>
    <w:rsid w:val="006772BA"/>
    <w:rsid w:val="006902E1"/>
    <w:rsid w:val="007A1CB9"/>
    <w:rsid w:val="008142B1"/>
    <w:rsid w:val="00877287"/>
    <w:rsid w:val="00886BA8"/>
    <w:rsid w:val="00942E26"/>
    <w:rsid w:val="00A37A9B"/>
    <w:rsid w:val="00A869FD"/>
    <w:rsid w:val="00B34097"/>
    <w:rsid w:val="00B66D63"/>
    <w:rsid w:val="00D81870"/>
    <w:rsid w:val="00E42B5B"/>
    <w:rsid w:val="00EB1E8A"/>
    <w:rsid w:val="00F56E44"/>
    <w:rsid w:val="00FB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F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234">
      <w:bodyDiv w:val="1"/>
      <w:marLeft w:val="0"/>
      <w:marRight w:val="0"/>
      <w:marTop w:val="0"/>
      <w:marBottom w:val="0"/>
      <w:divBdr>
        <w:top w:val="none" w:sz="0" w:space="0" w:color="auto"/>
        <w:left w:val="none" w:sz="0" w:space="0" w:color="auto"/>
        <w:bottom w:val="none" w:sz="0" w:space="0" w:color="auto"/>
        <w:right w:val="none" w:sz="0" w:space="0" w:color="auto"/>
      </w:divBdr>
    </w:div>
    <w:div w:id="184178314">
      <w:bodyDiv w:val="1"/>
      <w:marLeft w:val="0"/>
      <w:marRight w:val="0"/>
      <w:marTop w:val="0"/>
      <w:marBottom w:val="0"/>
      <w:divBdr>
        <w:top w:val="none" w:sz="0" w:space="0" w:color="auto"/>
        <w:left w:val="none" w:sz="0" w:space="0" w:color="auto"/>
        <w:bottom w:val="none" w:sz="0" w:space="0" w:color="auto"/>
        <w:right w:val="none" w:sz="0" w:space="0" w:color="auto"/>
      </w:divBdr>
    </w:div>
    <w:div w:id="375354060">
      <w:bodyDiv w:val="1"/>
      <w:marLeft w:val="0"/>
      <w:marRight w:val="0"/>
      <w:marTop w:val="0"/>
      <w:marBottom w:val="0"/>
      <w:divBdr>
        <w:top w:val="none" w:sz="0" w:space="0" w:color="auto"/>
        <w:left w:val="none" w:sz="0" w:space="0" w:color="auto"/>
        <w:bottom w:val="none" w:sz="0" w:space="0" w:color="auto"/>
        <w:right w:val="none" w:sz="0" w:space="0" w:color="auto"/>
      </w:divBdr>
    </w:div>
    <w:div w:id="411974819">
      <w:bodyDiv w:val="1"/>
      <w:marLeft w:val="0"/>
      <w:marRight w:val="0"/>
      <w:marTop w:val="0"/>
      <w:marBottom w:val="0"/>
      <w:divBdr>
        <w:top w:val="none" w:sz="0" w:space="0" w:color="auto"/>
        <w:left w:val="none" w:sz="0" w:space="0" w:color="auto"/>
        <w:bottom w:val="none" w:sz="0" w:space="0" w:color="auto"/>
        <w:right w:val="none" w:sz="0" w:space="0" w:color="auto"/>
      </w:divBdr>
    </w:div>
    <w:div w:id="986283444">
      <w:bodyDiv w:val="1"/>
      <w:marLeft w:val="0"/>
      <w:marRight w:val="0"/>
      <w:marTop w:val="0"/>
      <w:marBottom w:val="0"/>
      <w:divBdr>
        <w:top w:val="none" w:sz="0" w:space="0" w:color="auto"/>
        <w:left w:val="none" w:sz="0" w:space="0" w:color="auto"/>
        <w:bottom w:val="none" w:sz="0" w:space="0" w:color="auto"/>
        <w:right w:val="none" w:sz="0" w:space="0" w:color="auto"/>
      </w:divBdr>
    </w:div>
    <w:div w:id="2027172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1519</Characters>
  <Application>Microsoft Macintosh Word</Application>
  <DocSecurity>0</DocSecurity>
  <Lines>12</Lines>
  <Paragraphs>3</Paragraphs>
  <ScaleCrop>false</ScaleCrop>
  <Company>WLF</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cp:revision>
  <cp:lastPrinted>2017-04-13T17:20:00Z</cp:lastPrinted>
  <dcterms:created xsi:type="dcterms:W3CDTF">2017-05-24T18:04:00Z</dcterms:created>
  <dcterms:modified xsi:type="dcterms:W3CDTF">2017-05-25T14:46:00Z</dcterms:modified>
</cp:coreProperties>
</file>